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抗疫防疫工作表现突出的团体会员名单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抗疫防疫工作突出贡献奖（候选单位5家）</w:t>
      </w:r>
      <w:bookmarkStart w:id="0" w:name="_GoBack"/>
      <w:bookmarkEnd w:id="0"/>
    </w:p>
    <w:tbl>
      <w:tblPr>
        <w:tblStyle w:val="2"/>
        <w:tblW w:w="5098" w:type="pct"/>
        <w:tblInd w:w="-5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626"/>
        <w:gridCol w:w="567"/>
        <w:gridCol w:w="37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长春中医药大学附属医院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长春市中医院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吉林省吉林中西医结合医院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吉林省集安益盛药业股份有限公司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（产业协会）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长春恒康中医医院（民协会）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抗疫防疫工作杰出贡献奖（候选单位24家）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长春中医药大学附属第三临床医院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吉林省中医药科学院第一临床医院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吉林市中医院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吉林市第二人民医院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延边中医医院延吉市中医医院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珲春市中医医院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敦化市中医院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双辽市中医医院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双辽市中心医院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梨树县中医院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辽源市中医院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白山市中医院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大安市中医院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松原市中医院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白城中医院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长白山保护开发区中心医院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国药肽谷有限公司（产业协会）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吉林北药中药制药集团有限公司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（产业协会）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摆渡创新工场（产业协会）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天津红日康仁堂药品销售有限公司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（产业协会）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合肥华润三九医药有限公司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（产业协会）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吉林省德仁健康产业集团（产业协会）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珲春华瑞参业有限公司（产业协会）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长春生修堂中医院有限公司（民协会）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抗疫防疫工作先进单位（候选单位31家）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吉林大学第一医院中医科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吉林市中西医结合肛肠医院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延边大学医学院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安图县中医医院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四平市中西医结合医院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t>辽源市西安区先锋社区卫生服务中心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通化市中医医院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集安市中医医院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梅河口市中医院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白山市江源区石人镇中心卫生院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松原市中西医结合医院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长岭县中医院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长春馨康中医院有限责任公司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广东一方制药有限公司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吉林省弘济尚医堂医疗有限公司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（产业协会）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t>吉林省绳氏堂药业有限公司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（产业协会）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18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吉化职工疗养院（产业协会）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吉林市普仁中医院（产业协会）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延边山宝科技有限公司（产业协会）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长春岳氏万全堂医院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（民协会）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长春市南关区李玉中中医诊所（民协会）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长春市南关区骨科诊所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（民协会）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长春经济技术开发区和春堂中医门诊部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（民协会）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长春市高新园区张连海中西医结合诊所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（民协会）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吉林省温太医健康产业集团（民协会）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延吉仁德中医门诊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（民协会）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延吉市王麻子综合门诊部（民协会）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珲春市明春健康产业有限公司（珲春市韩一灸艾灸堂）（民协会）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四平市骨伤医院（民协会）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梅河口天宝医院（民协会）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M2U5YjhkY2E4YTMxMjQzOTMzYTQzNDU2MDU0OTgifQ=="/>
  </w:docVars>
  <w:rsids>
    <w:rsidRoot w:val="00000000"/>
    <w:rsid w:val="0BA36ABE"/>
    <w:rsid w:val="13A65666"/>
    <w:rsid w:val="146663A9"/>
    <w:rsid w:val="14CF5889"/>
    <w:rsid w:val="214917B7"/>
    <w:rsid w:val="2837397F"/>
    <w:rsid w:val="30E44522"/>
    <w:rsid w:val="318C1D8B"/>
    <w:rsid w:val="36E84586"/>
    <w:rsid w:val="3CC13B34"/>
    <w:rsid w:val="3D6942FE"/>
    <w:rsid w:val="45C61D6E"/>
    <w:rsid w:val="487B0F36"/>
    <w:rsid w:val="60B1341A"/>
    <w:rsid w:val="67D10EE1"/>
    <w:rsid w:val="67E962D3"/>
    <w:rsid w:val="6B7518AD"/>
    <w:rsid w:val="711A6701"/>
    <w:rsid w:val="714F5983"/>
    <w:rsid w:val="7B1A19CB"/>
    <w:rsid w:val="7C64351B"/>
    <w:rsid w:val="7E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908</Words>
  <Characters>947</Characters>
  <Lines>0</Lines>
  <Paragraphs>0</Paragraphs>
  <TotalTime>0</TotalTime>
  <ScaleCrop>false</ScaleCrop>
  <LinksUpToDate>false</LinksUpToDate>
  <CharactersWithSpaces>948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2020-03-12T00:33:00Z</dcterms:created>
  <dc:creator>Administrator.DESKTOP-25PGRPD</dc:creator>
  <cp:lastModifiedBy>吉林省中医药学会</cp:lastModifiedBy>
  <cp:lastPrinted>2020-03-19T06:28:00Z</cp:lastPrinted>
  <dcterms:modified xsi:type="dcterms:W3CDTF">2022-05-12T06:32:58Z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A3E4BF160D364C7FBA2B6C8C97D4B642</vt:lpwstr>
  </property>
</Properties>
</file>